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2AC951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科技处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关于做好202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5年福建省软件业技术创新重点攻关和产业化项目申报工作的通知</w:t>
      </w:r>
    </w:p>
    <w:p w14:paraId="5DB8661D">
      <w:pPr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 w14:paraId="4139D1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各有关单位：</w:t>
      </w:r>
    </w:p>
    <w:p w14:paraId="3B9E5B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现将《福建省工业和信息化厅关于组织申报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福建省软件业技术创新重点攻关及产业化项目的通知》（闽工信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函软件〔202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〕1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</w:t>
      </w:r>
      <w:r>
        <w:rPr>
          <w:rFonts w:hint="eastAsia" w:ascii="仿宋_GB2312" w:hAnsi="仿宋_GB2312" w:eastAsia="仿宋_GB2312" w:cs="仿宋_GB2312"/>
          <w:sz w:val="32"/>
          <w:szCs w:val="32"/>
        </w:rPr>
        <w:t>号）转发给你们，请各单位积极组织申报。申报流程及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注意事项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3C2BE7B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申报主体为高校或科研机构的，应有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软件企业作为协作单位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，组建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联合体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。我校推荐名额为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，请各单位组织好项目的整合优化工作，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highlight w:val="none"/>
          <w:lang w:val="en-US" w:eastAsia="zh-CN"/>
        </w:rPr>
        <w:t>择优排序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申报。</w:t>
      </w:r>
    </w:p>
    <w:p w14:paraId="1E3BC56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项目总投资一般不低于300万元，立项时间应在2025年1月1日以后，实施周期原则上不超过12个月。</w:t>
      </w:r>
    </w:p>
    <w:p w14:paraId="77938D0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符合申报条件的项目负责人填报“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2025年福建省软件业技术创新重点攻关和产业化项目申报书</w:t>
      </w:r>
      <w:r>
        <w:rPr>
          <w:rFonts w:hint="eastAsia" w:ascii="仿宋_GB2312" w:hAnsi="仿宋_GB2312" w:eastAsia="仿宋_GB2312" w:cs="仿宋_GB2312"/>
          <w:sz w:val="32"/>
          <w:szCs w:val="32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见附件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项目推荐汇总表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(见附件3)。</w:t>
      </w:r>
    </w:p>
    <w:p w14:paraId="280DCCA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纸质版请提供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5份材料（申报书及通知中要求的相关附件）胶装成册，项目推荐汇总表（学院排序版）1份单独打印盖学院（中心、研究院）公章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highlight w:val="none"/>
          <w:lang w:eastAsia="zh-CN"/>
        </w:rPr>
        <w:t>（周四）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highlight w:val="none"/>
        </w:rPr>
        <w:t>上午1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highlight w:val="none"/>
        </w:rPr>
        <w:t>点</w:t>
      </w:r>
      <w:r>
        <w:rPr>
          <w:rFonts w:hint="eastAsia" w:ascii="仿宋_GB2312" w:hAnsi="仿宋_GB2312" w:eastAsia="仿宋_GB2312" w:cs="仿宋_GB2312"/>
          <w:sz w:val="32"/>
          <w:szCs w:val="32"/>
        </w:rPr>
        <w:t>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提交科技处；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电子版请提供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：不含附件的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申报书word版、含附件的申报书PDF版、项目推荐汇总表word版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电子文档同步</w:t>
      </w:r>
      <w:r>
        <w:rPr>
          <w:rFonts w:hint="eastAsia" w:ascii="仿宋_GB2312" w:hAnsi="仿宋_GB2312" w:eastAsia="仿宋_GB2312" w:cs="仿宋_GB2312"/>
          <w:sz w:val="32"/>
          <w:szCs w:val="32"/>
        </w:rPr>
        <w:t>发送至邮箱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125522539</w:t>
      </w:r>
      <w:r>
        <w:rPr>
          <w:rFonts w:hint="eastAsia" w:ascii="仿宋_GB2312" w:hAnsi="仿宋_GB2312" w:eastAsia="仿宋_GB2312" w:cs="仿宋_GB2312"/>
          <w:sz w:val="32"/>
          <w:szCs w:val="32"/>
        </w:rPr>
        <w:t>5@qq.com。</w:t>
      </w:r>
    </w:p>
    <w:p w14:paraId="4CC0A4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AF2B9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科技处联系人：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李老师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0591-22867469</w:t>
      </w:r>
    </w:p>
    <w:p w14:paraId="7881AB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37E3F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年福建省软件业技术创新重点攻关和产业化项目申报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</w:t>
      </w:r>
    </w:p>
    <w:p w14:paraId="0648F1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CB795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科学技术处</w:t>
      </w:r>
    </w:p>
    <w:p w14:paraId="0A6D8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1B959D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CEB8CF"/>
    <w:multiLevelType w:val="singleLevel"/>
    <w:tmpl w:val="11CEB8C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NDc5NWVmYmEwODNjOTRhNzdiN2ZkMjA5MjYxZDYifQ=="/>
  </w:docVars>
  <w:rsids>
    <w:rsidRoot w:val="66D119B2"/>
    <w:rsid w:val="01FF1CFE"/>
    <w:rsid w:val="0D4E2FA5"/>
    <w:rsid w:val="16F37BD2"/>
    <w:rsid w:val="41AC2571"/>
    <w:rsid w:val="4AC61C92"/>
    <w:rsid w:val="55BA1450"/>
    <w:rsid w:val="60260E1F"/>
    <w:rsid w:val="64A65899"/>
    <w:rsid w:val="66D119B2"/>
    <w:rsid w:val="6E9E14B7"/>
    <w:rsid w:val="6F5D06C3"/>
    <w:rsid w:val="7D8D0E39"/>
    <w:rsid w:val="7EAC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424</Words>
  <Characters>479</Characters>
  <Lines>0</Lines>
  <Paragraphs>0</Paragraphs>
  <TotalTime>11</TotalTime>
  <ScaleCrop>false</ScaleCrop>
  <LinksUpToDate>false</LinksUpToDate>
  <CharactersWithSpaces>484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2024-03-22T01:46:00Z</dcterms:created>
  <dc:creator>夏新曙</dc:creator>
  <cp:lastModifiedBy>李珍</cp:lastModifiedBy>
  <dcterms:modified xsi:type="dcterms:W3CDTF">2025-04-09T00:58:34Z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4053D49BAA104428AD438648E14DC662_11</vt:lpwstr>
  </property>
  <property fmtid="{D5CDD505-2E9C-101B-9397-08002B2CF9AE}" pid="4" name="KSOTemplateDocerSaveRecord">
    <vt:lpwstr>eyJoZGlkIjoiMjBlNDc5NWVmYmEwODNjOTRhNzdiN2ZkMjA5MjYxZDYiLCJ1c2VySWQiOiIyMTc4ODg4NjUifQ==</vt:lpwstr>
  </property>
</Properties>
</file>